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4-TAGE-WOCHE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Arbeitgeber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/>
          <w:sz w:val="20"/>
        </w:rPr>
        <w:t>und</w:t>
      </w:r>
    </w:p>
    <w:p>
      <w:r>
        <w:rPr>
          <w:b w:val="0"/>
          <w:sz w:val="20"/>
        </w:rPr>
        <w:t>Arbeitnehmer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Dieser Arbeitsvertrag regelt das Arbeitsverhältnis zwischen Arbeitgeber und Arbeitnehmer unter Berücksichtigung einer 4-Tage-Woche. Beide Parteien vereinbaren die nachfolgenden Bedingungen verbindlich.</w:t>
      </w:r>
    </w:p>
    <w:p/>
    <w:p>
      <w:r>
        <w:rPr>
          <w:b/>
          <w:sz w:val="20"/>
        </w:rPr>
        <w:t>§ 1 – Beginn und Art des Arbeitsverhältnisses</w:t>
      </w:r>
    </w:p>
    <w:p>
      <w:r>
        <w:rPr>
          <w:b w:val="0"/>
          <w:sz w:val="20"/>
        </w:rPr>
        <w:t>Der Arbeitnehmer wird ab _______ als ___________________________ beschäftigt. Das Arbeitsverhältnis wird auf unbestimmte Zeit geschlossen.</w:t>
      </w:r>
    </w:p>
    <w:p/>
    <w:p>
      <w:r>
        <w:rPr>
          <w:b/>
          <w:sz w:val="20"/>
        </w:rPr>
        <w:t>§ 2 – Arbeitszeit</w:t>
      </w:r>
    </w:p>
    <w:p>
      <w:r>
        <w:rPr>
          <w:b w:val="0"/>
          <w:sz w:val="20"/>
        </w:rPr>
        <w:t>Die regelmäßige wöchentliche Arbeitszeit beträgt _______ Stunden und verteilt sich auf vier Arbeitstage pro Woche. Die Verteilung der Arbeitstage wird individuell zwischen den Parteien vereinbart.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Der Arbeitnehmer erhält eine monatliche Bruttovergütung in Höhe von _________________ EUR. Die Auszahlung erfolgt jeweils am Monatsende auf das vom Arbeitnehmer angegebene Konto.</w:t>
      </w:r>
    </w:p>
    <w:p/>
    <w:p>
      <w:r>
        <w:rPr>
          <w:b/>
          <w:sz w:val="20"/>
        </w:rPr>
        <w:t>§ 4 – Urlaub</w:t>
      </w:r>
    </w:p>
    <w:p>
      <w:r>
        <w:rPr>
          <w:b w:val="0"/>
          <w:sz w:val="20"/>
        </w:rPr>
        <w:t>Der Urlaubsanspruch richtet sich nach den gesetzlichen Bestimmungen. Die Tage der 4-Tage-Woche werden als volle Arbeitstage gezählt.</w:t>
      </w:r>
    </w:p>
    <w:p/>
    <w:p>
      <w:r>
        <w:rPr>
          <w:b/>
          <w:sz w:val="20"/>
        </w:rPr>
        <w:t>§ 5 – Krankheit und Arbeitsunfähigkeit</w:t>
      </w:r>
    </w:p>
    <w:p>
      <w:r>
        <w:rPr>
          <w:b w:val="0"/>
          <w:sz w:val="20"/>
        </w:rPr>
        <w:t>Der Arbeitnehmer verpflichtet sich, im Krankheitsfall den Arbeitgeber unverzüglich zu informieren und eine Arbeitsunfähigkeitsbescheinigung vorzulegen.</w:t>
      </w:r>
    </w:p>
    <w:p/>
    <w:p>
      <w:r>
        <w:rPr>
          <w:b/>
          <w:sz w:val="20"/>
        </w:rPr>
        <w:t>§ 6 – Pflichten des Arbeitnehmers</w:t>
      </w:r>
    </w:p>
    <w:p>
      <w:r>
        <w:rPr>
          <w:b w:val="0"/>
          <w:sz w:val="20"/>
        </w:rPr>
        <w:t>Der Arbeitnehmer verpflichtet sich, die ihm übertragenen Aufgaben sorgfältig und gewissenhaft auszuführen und die betrieblichen Anweisungen einzuhalten.</w:t>
      </w:r>
    </w:p>
    <w:p/>
    <w:p>
      <w:r>
        <w:rPr>
          <w:b/>
          <w:sz w:val="20"/>
        </w:rPr>
        <w:t>§ 7 – Pflichten des Arbeitgebers</w:t>
      </w:r>
    </w:p>
    <w:p>
      <w:r>
        <w:rPr>
          <w:b w:val="0"/>
          <w:sz w:val="20"/>
        </w:rPr>
        <w:t>Der Arbeitgeber verpflichtet sich, die vereinbarte Vergütung pünktlich zu zahlen und die Arbeitsbedingungen gemäß den gesetzlichen Vorschriften zu gestalten.</w:t>
      </w:r>
    </w:p>
    <w:p/>
    <w:p>
      <w:r>
        <w:rPr>
          <w:b/>
          <w:sz w:val="20"/>
        </w:rPr>
        <w:t>§ 8 – Beendigung des Arbeitsverhältnisses</w:t>
      </w:r>
    </w:p>
    <w:p>
      <w:r>
        <w:rPr>
          <w:b w:val="0"/>
          <w:sz w:val="20"/>
        </w:rPr>
        <w:t>Die Kündigung des Arbeitsverhältnisses erfolgt unter Einhaltung der gesetzlichen oder vertraglich vereinbarten Kündigungsfristen.</w:t>
      </w:r>
    </w:p>
    <w:p/>
    <w:p>
      <w:r>
        <w:rPr>
          <w:b/>
          <w:sz w:val="20"/>
        </w:rPr>
        <w:t>§ 9 – Verschwiegenheitspflicht</w:t>
      </w:r>
    </w:p>
    <w:p>
      <w:r>
        <w:rPr>
          <w:b w:val="0"/>
          <w:sz w:val="20"/>
        </w:rPr>
        <w:t>Der Arbeitnehmer verpflichtet sich, über vertrauliche Angelegenheiten des Arbeitgebers Stillschweigen zu bewahren, auch nach Beendigung des Arbeitsverhältnisses.</w:t>
      </w:r>
    </w:p>
    <w:p/>
    <w:p>
      <w:r>
        <w:rPr>
          <w:b/>
          <w:sz w:val="20"/>
        </w:rPr>
        <w:t>§ 10 – Sonstige Vereinbarungen</w:t>
      </w:r>
    </w:p>
    <w:p>
      <w:r>
        <w:rPr>
          <w:b w:val="0"/>
          <w:sz w:val="20"/>
        </w:rPr>
        <w:t>Änderungen und Ergänzungen dieses Vertrages bedürfen der Schriftform. Mündliche Nebenabreden bestehen nicht.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https://dokumentfertig.com/4-tage-woche-arbeitsvertrag-formulierung/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4-tage-woche-arbeitsvertrag-formulier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