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AUFLÖSUNGSVERTRAG IM ÖFFENTLICHEN DIENST</w:t>
      </w:r>
    </w:p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der Dienststelle :</w:t>
      </w:r>
    </w:p>
    <w:p>
      <w:r>
        <w:rPr>
          <w:b w:val="0"/>
          <w:sz w:val="20"/>
        </w:rPr>
        <w:t>Name der Dienststelle : 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dem Beschäftigten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 Parteien sind übereingekommen, das bestehende Dienstverhältnis einvernehmlich aufzulösen. Der vorliegende Vertrag regelt die Bedingungen der Auflösung.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Das Dienstverhältnis zwischen der Dienststelle und dem Beschäftigten wird mit Wirkung zum ______________ aufgehoben.</w:t>
      </w:r>
    </w:p>
    <w:p/>
    <w:p>
      <w:r>
        <w:rPr>
          <w:b/>
          <w:sz w:val="20"/>
        </w:rPr>
        <w:t>§ 2 – Abwicklung</w:t>
      </w:r>
    </w:p>
    <w:p>
      <w:r>
        <w:rPr>
          <w:b w:val="0"/>
          <w:sz w:val="20"/>
        </w:rPr>
        <w:t>Der Beschäftigte verpflichtet sich, bis zum Beendigungszeitpunkt alle ihm übertragenen Aufgaben ordnungsgemäß zu erfüllen.</w:t>
      </w:r>
    </w:p>
    <w:p>
      <w:r>
        <w:rPr>
          <w:b w:val="0"/>
          <w:sz w:val="20"/>
        </w:rPr>
        <w:t>Die Dienststelle bestätigt, dass alle Ansprüche aus dem Dienstverhältnis mit der Auflösung abgegolten sind, soweit in diesem Vertrag nicht anders geregelt.</w:t>
      </w:r>
    </w:p>
    <w:p/>
    <w:p>
      <w:r>
        <w:rPr>
          <w:b/>
          <w:sz w:val="20"/>
        </w:rPr>
        <w:t>§ 3 – Arbeitszeugnis</w:t>
      </w:r>
    </w:p>
    <w:p>
      <w:r>
        <w:rPr>
          <w:b w:val="0"/>
          <w:sz w:val="20"/>
        </w:rPr>
        <w:t>Die Dienststelle stellt dem Beschäftigten ein wohlwollendes qualifiziertes Arbeitszeugnis aus.</w:t>
      </w:r>
    </w:p>
    <w:p/>
    <w:p>
      <w:r>
        <w:rPr>
          <w:b/>
          <w:sz w:val="20"/>
        </w:rPr>
        <w:t>§ 4 – Abfindung</w:t>
      </w:r>
    </w:p>
    <w:p>
      <w:r>
        <w:rPr>
          <w:b w:val="0"/>
          <w:sz w:val="20"/>
        </w:rPr>
        <w:t>Die Parteien vereinbaren eine Abfindung in Höhe von __________________________ EUR, zahlbar bis zum Beendigungszeitpunkt.</w:t>
      </w:r>
    </w:p>
    <w:p/>
    <w:p>
      <w:r>
        <w:rPr>
          <w:b/>
          <w:sz w:val="20"/>
        </w:rPr>
        <w:t>§ 5 – Rückgabe von Eigentum</w:t>
      </w:r>
    </w:p>
    <w:p>
      <w:r>
        <w:rPr>
          <w:b w:val="0"/>
          <w:sz w:val="20"/>
        </w:rPr>
        <w:t>Der Beschäftigte verpflichtet sich, sämtliche dienstlichen Gegenstände, Schlüssel, Ausweise und Unterlagen spätestens am Beendigungsdatum zurückzugeben.</w:t>
      </w:r>
    </w:p>
    <w:p/>
    <w:p>
      <w:r>
        <w:rPr>
          <w:b/>
          <w:sz w:val="20"/>
        </w:rPr>
        <w:t>§ 6 – Verschwiegenheit</w:t>
      </w:r>
    </w:p>
    <w:p>
      <w:r>
        <w:rPr>
          <w:b w:val="0"/>
          <w:sz w:val="20"/>
        </w:rPr>
        <w:t>Die Verpflichtung zur Verschwiegenheit über dienstliche Angelegenheiten bleibt auch nach Beendigung des Dienstverhältnisses bestehen.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BESCHÄFTIGTER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https://dokumentfertig.com/auflosungsvertrag-offentlicher-dienst-muster/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uflosungsvertrag-offentlicher-dienst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