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BEGEHUNGSPROTOKOLL</w:t>
      </w:r>
    </w:p>
    <w:p/>
    <w:p>
      <w:r>
        <w:rPr>
          <w:b/>
          <w:sz w:val="20"/>
        </w:rPr>
        <w:t>Objektbezeichnung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Anschrift :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Teilnehmer der Begehung :</w:t>
      </w:r>
    </w:p>
    <w:p>
      <w:r>
        <w:rPr>
          <w:b w:val="0"/>
          <w:sz w:val="20"/>
        </w:rPr>
        <w:t>Name / Funktion : ______________________________________________________</w:t>
      </w:r>
    </w:p>
    <w:p>
      <w:r>
        <w:rPr>
          <w:b w:val="0"/>
          <w:sz w:val="20"/>
        </w:rPr>
        <w:t>Name / Funktion : ______________________________________________________</w:t>
      </w:r>
    </w:p>
    <w:p>
      <w:r>
        <w:rPr>
          <w:b w:val="0"/>
          <w:sz w:val="20"/>
        </w:rPr>
        <w:t>Name / Funktion : ______________________________________________________</w:t>
      </w:r>
    </w:p>
    <w:p/>
    <w:p>
      <w:r>
        <w:rPr>
          <w:b/>
          <w:sz w:val="20"/>
        </w:rPr>
        <w:t>Anlass der Begehung :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Festgestellte Mängel und Zustände 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  <w:sz w:val="20"/>
              </w:rPr>
              <w:t>Raum / Bereich</w:t>
            </w:r>
          </w:p>
        </w:tc>
        <w:tc>
          <w:tcPr>
            <w:tcW w:type="dxa" w:w="3324"/>
          </w:tcPr>
          <w:p>
            <w:r>
              <w:rPr>
                <w:b/>
                <w:sz w:val="20"/>
              </w:rPr>
              <w:t>Festgestellte Mängel / Zustand</w:t>
            </w:r>
          </w:p>
        </w:tc>
        <w:tc>
          <w:tcPr>
            <w:tcW w:type="dxa" w:w="3324"/>
          </w:tcPr>
          <w:p>
            <w:r>
              <w:rPr>
                <w:b/>
                <w:sz w:val="20"/>
              </w:rPr>
              <w:t>Maßnahmen / Hinweise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</w:tbl>
    <w:p/>
    <w:p>
      <w:r>
        <w:rPr>
          <w:b/>
          <w:sz w:val="20"/>
        </w:rPr>
        <w:t>Allgemeine Hinweise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Unterschriften 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BEGUTACHTER / VERTRETER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 / EIGENTÜMER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https://dokumentfertig.com/begehungsprotokoll-vorlage/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begehungsprotokoll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