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DER ERBENGEMEINSCHAFT GESCHWISTER</w:t>
      </w:r>
    </w:p>
    <w:p/>
    <w:p>
      <w:r>
        <w:rPr>
          <w:b/>
          <w:sz w:val="20"/>
        </w:rPr>
        <w:t>Zwischen den unterzeichneten Erben der Erbengemeinschaft wird hiermit folgende Vollmacht vereinbart:</w:t>
      </w:r>
    </w:p>
    <w:p/>
    <w:p>
      <w:r>
        <w:rPr>
          <w:b/>
          <w:sz w:val="20"/>
        </w:rPr>
        <w:t>Angaben der Erben :</w:t>
      </w:r>
    </w:p>
    <w:p>
      <w:r>
        <w:rPr>
          <w:b w:val="0"/>
          <w:sz w:val="20"/>
        </w:rPr>
        <w:t>Name, Vorname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Personalausweis-Nr. oder Geburtsdatum : _____________________________________</w:t>
      </w:r>
    </w:p>
    <w:p/>
    <w:p/>
    <w:p>
      <w:r>
        <w:rPr>
          <w:b w:val="0"/>
          <w:sz w:val="20"/>
        </w:rPr>
        <w:t>Name, Vorname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Personalausweis-Nr. oder Geburtsdatum : _____________________________________</w:t>
      </w:r>
    </w:p>
    <w:p/>
    <w:p/>
    <w:p>
      <w:r>
        <w:rPr>
          <w:b/>
          <w:sz w:val="20"/>
        </w:rPr>
        <w:t>§ 1 – Umfang der Vollmacht</w:t>
      </w:r>
    </w:p>
    <w:p>
      <w:r>
        <w:rPr>
          <w:b w:val="0"/>
          <w:sz w:val="20"/>
        </w:rPr>
        <w:t>Die Erbengemeinschaft bevollmächtigt hiermit ein Mitglied der Gemeinschaft oder eine benannte dritte Person, alle erforderlichen Handlungen vorzunehmen, welche für die Verwaltung und Regelung des Nachlasses notwendig sind. Dies umfasst insbesondere:</w:t>
      </w:r>
    </w:p>
    <w:p>
      <w:r>
        <w:rPr>
          <w:b w:val="0"/>
          <w:sz w:val="20"/>
        </w:rPr>
        <w:t>- Die Verwaltung, Veräußerung oder Belastung von Nachlassgegenständen</w:t>
      </w:r>
    </w:p>
    <w:p>
      <w:r>
        <w:rPr>
          <w:b w:val="0"/>
          <w:sz w:val="20"/>
        </w:rPr>
        <w:t>- Die Entgegennahme und Abgabe von Willenserklärungen</w:t>
      </w:r>
    </w:p>
    <w:p>
      <w:r>
        <w:rPr>
          <w:b w:val="0"/>
          <w:sz w:val="20"/>
        </w:rPr>
        <w:t>- Die Vertretung gegenüber Behörden, Gerichten und Dritten</w:t>
      </w:r>
    </w:p>
    <w:p/>
    <w:p>
      <w:r>
        <w:rPr>
          <w:b/>
          <w:sz w:val="20"/>
        </w:rPr>
        <w:t>§ 2 – Vertreter</w:t>
      </w:r>
    </w:p>
    <w:p>
      <w:r>
        <w:rPr>
          <w:b w:val="0"/>
          <w:sz w:val="20"/>
        </w:rPr>
        <w:t>Zum Vertreter wird hiermit bevollmächtigt:</w:t>
      </w:r>
    </w:p>
    <w:p>
      <w:r>
        <w:rPr>
          <w:b w:val="0"/>
          <w:sz w:val="20"/>
        </w:rPr>
        <w:t>Name, Vorname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Personalausweis-Nr. oder Geburtsdatum : _____________________________________</w:t>
      </w:r>
    </w:p>
    <w:p/>
    <w:p>
      <w:r>
        <w:rPr>
          <w:b/>
          <w:sz w:val="20"/>
        </w:rPr>
        <w:t>§ 3 – Dauer der Vollmacht</w:t>
      </w:r>
    </w:p>
    <w:p>
      <w:r>
        <w:rPr>
          <w:b w:val="0"/>
          <w:sz w:val="20"/>
        </w:rPr>
        <w:t>Diese Vollmacht tritt mit Unterzeichnung in Kraft und gilt bis auf Widerruf durch die Erbengemeinschaft oder Erfüllung des Nachlassverfahrens.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Der Bevollmächtigte verpflichtet sich, die Interessen der Erbengemeinschaft wahrheitsgemäß und sorgfältig zu vertreten. Für Schäden, die durch grobe Fahrlässigkeit oder vorsätzliches Fehlverhalten entstehen, haftet der Bevollmächtigte gegenüber der Erbengemeinschaft.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Änderungen und Ergänzungen dieser Vollmacht bedürfen der Schriftform. Sollte eine Bestimmung dieser Vollmacht unwirksam sein oder werden, bleibt die Gültigkeit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ERBE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ERBE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https://dokumentfertig.com/erbengemeinschaft-geschwister-vollmacht-muster/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erbengemeinschaft-geschwister-vollmacht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