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ÜBERTRAGUNGSVERTRAG KLEINGARTENPARZELLE</w:t>
      </w:r>
    </w:p>
    <w:p/>
    <w:p>
      <w:r>
        <w:rPr>
          <w:b w:val="0"/>
          <w:sz w:val="20"/>
        </w:rPr>
        <w:t xml:space="preserve">Ort : ____________________________    </w:t>
      </w:r>
    </w:p>
    <w:p/>
    <w:p>
      <w:r>
        <w:rPr>
          <w:b/>
          <w:sz w:val="20"/>
        </w:rPr>
        <w:t>Angaben des Übertragenden (Veräußerers)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Erwerbers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zur Kleingartenparzelle :</w:t>
      </w:r>
    </w:p>
    <w:p>
      <w:r>
        <w:rPr>
          <w:b w:val="0"/>
          <w:sz w:val="20"/>
        </w:rPr>
        <w:t>Kleingartenanlage : ________________________________________________</w:t>
      </w:r>
    </w:p>
    <w:p>
      <w:r>
        <w:rPr>
          <w:b w:val="0"/>
          <w:sz w:val="20"/>
        </w:rPr>
        <w:t>Parzellennummer : ________________________________________________</w:t>
      </w:r>
    </w:p>
    <w:p>
      <w:r>
        <w:rPr>
          <w:b w:val="0"/>
          <w:sz w:val="20"/>
        </w:rPr>
        <w:t>Lage der Parzelle : ___________________________________________________</w:t>
      </w:r>
    </w:p>
    <w:p>
      <w:r>
        <w:rPr>
          <w:b w:val="0"/>
          <w:sz w:val="20"/>
        </w:rPr>
        <w:t>Größe der Parzelle : __________________ m²</w:t>
      </w:r>
    </w:p>
    <w:p>
      <w:r>
        <w:rPr>
          <w:b w:val="0"/>
          <w:sz w:val="20"/>
        </w:rPr>
        <w:t>Gartenpachtvertrag Nr. : _____________________________________________</w:t>
      </w:r>
    </w:p>
    <w:p/>
    <w:p>
      <w:r>
        <w:rPr>
          <w:b/>
          <w:sz w:val="20"/>
        </w:rPr>
        <w:t>Kaufpreis und Zahlungsbedingungen :</w:t>
      </w:r>
    </w:p>
    <w:p>
      <w:r>
        <w:rPr>
          <w:b w:val="0"/>
          <w:sz w:val="20"/>
        </w:rPr>
        <w:t>Kaufpreis : _________________ EUR</w:t>
      </w:r>
    </w:p>
    <w:p>
      <w:r>
        <w:rPr>
          <w:b w:val="0"/>
          <w:sz w:val="20"/>
        </w:rPr>
        <w:t>Zahlungsweise : 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Übertragende überträgt die oben beschriebene Kleingartenparzelle samt Zubehör auf den Erwerber. Der Übertragende versichert, dass er rechtmäßiger Pächter ist und zur Übertragung berechtigt ist.</w:t>
      </w:r>
    </w:p>
    <w:p/>
    <w:p>
      <w:r>
        <w:rPr>
          <w:b/>
          <w:sz w:val="20"/>
        </w:rPr>
        <w:t>§ 2 – Zustand der Parzelle</w:t>
      </w:r>
    </w:p>
    <w:p>
      <w:r>
        <w:rPr>
          <w:b w:val="0"/>
          <w:sz w:val="20"/>
        </w:rPr>
        <w:t>Der Erwerber hat die Kleingartenparzelle besichtigt und akzeptiert den Zustand. Mängel wurden offengelegt und sind im Kaufpreis berücksichtigt.</w:t>
      </w:r>
    </w:p>
    <w:p/>
    <w:p>
      <w:r>
        <w:rPr>
          <w:b/>
          <w:sz w:val="20"/>
        </w:rPr>
        <w:t>§ 3 – Haftungsausschluss</w:t>
      </w:r>
    </w:p>
    <w:p>
      <w:r>
        <w:rPr>
          <w:b w:val="0"/>
          <w:sz w:val="20"/>
        </w:rPr>
        <w:t>Die Haftung für Sachmängel wird soweit gesetzlich zulässig ausgeschlossen. Der Erwerber übernimmt die Parzelle im aktuellen Zustand.</w:t>
      </w:r>
    </w:p>
    <w:p/>
    <w:p>
      <w:r>
        <w:rPr>
          <w:b/>
          <w:sz w:val="20"/>
        </w:rPr>
        <w:t>§ 4 – Übertragung der Rechte</w:t>
      </w:r>
    </w:p>
    <w:p>
      <w:r>
        <w:rPr>
          <w:b w:val="0"/>
          <w:sz w:val="20"/>
        </w:rPr>
        <w:t>Die Übertragung der Rechte und Pflichten aus dem Pachtvertrag erfolgt mit Unterzeichnung dieses Vertrags und vollständiger Kaufpreiszahlung.</w:t>
      </w:r>
    </w:p>
    <w:p/>
    <w:p>
      <w:r>
        <w:rPr>
          <w:b/>
          <w:sz w:val="20"/>
        </w:rPr>
        <w:t>§ 5 – Pflichten der Vertragsparteien</w:t>
      </w:r>
    </w:p>
    <w:p>
      <w:r>
        <w:rPr>
          <w:b w:val="0"/>
          <w:sz w:val="20"/>
        </w:rPr>
        <w:t>Der Übertragende verpflichtet sich, alle erforderlichen Unterlagen und Schlüssel zu übergeben. Der Erwerber verpflichtet sich, die Zustimmung des Verpächters einzuholen und den Kaufpreis fristgerecht zu zahlen.</w:t>
      </w:r>
    </w:p>
    <w:p/>
    <w:p>
      <w:r>
        <w:rPr>
          <w:b/>
          <w:sz w:val="20"/>
        </w:rPr>
        <w:t>§ 6 – Nebenkosten</w:t>
      </w:r>
    </w:p>
    <w:p>
      <w:r>
        <w:rPr>
          <w:b w:val="0"/>
          <w:sz w:val="20"/>
        </w:rPr>
        <w:t>Alle mit der Übertragung verbundenen Nebenkosten, insbesondere Gebühren für die Zustimmung des Verpächters, trägt der Erwerber.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Für alle nicht geregelten Fragen gilt deutsches Recht. Streitigkeiten werden vor dem zuständigen Gericht verhandelt.</w:t>
      </w:r>
    </w:p>
    <w:p/>
    <w:p/>
    <w:p>
      <w:r>
        <w:rPr>
          <w:b w:val="0"/>
          <w:sz w:val="20"/>
        </w:rPr>
        <w:t>Ort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ÜBERTRAGENDER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ERWERBER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https://dokumentfertig.com/kleingarten-uberschreiben-muster/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kleingarten-uberschreiben-muster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