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REFLEXIONSSCHREIBEN ERZIEHER</w:t>
      </w:r>
    </w:p>
    <w:p/>
    <w:p>
      <w:r>
        <w:rPr>
          <w:b/>
          <w:sz w:val="20"/>
        </w:rPr>
        <w:t>Sehr geehrte Damen und Herren,</w:t>
      </w:r>
    </w:p>
    <w:p/>
    <w:p>
      <w:r>
        <w:rPr>
          <w:b w:val="0"/>
          <w:sz w:val="20"/>
        </w:rPr>
        <w:t>im Folgenden reflektiere ich meine pädagogische Arbeit und persönliche Entwicklung im Rahmen meiner Tätigkeit als Erzieher.</w:t>
      </w:r>
    </w:p>
    <w:p/>
    <w:p>
      <w:r>
        <w:rPr>
          <w:b/>
          <w:sz w:val="20"/>
        </w:rPr>
        <w:t>1. Beschreibung der Situation</w:t>
      </w:r>
    </w:p>
    <w:p>
      <w:r>
        <w:rPr>
          <w:b w:val="0"/>
          <w:sz w:val="20"/>
        </w:rPr>
        <w:t>In meiner täglichen Arbeit mit Kindern erlebe ich vielfältige Herausforderungen und Chancen. Ich beobachte, wie die Kinder ihre individuellen Fähigkeiten entfalten und gemeinsam soziale Kompetenzen entwickeln.</w:t>
      </w:r>
    </w:p>
    <w:p/>
    <w:p>
      <w:r>
        <w:rPr>
          <w:b/>
          <w:sz w:val="20"/>
        </w:rPr>
        <w:t>2. Eigene Handlungen und Entscheidungen</w:t>
      </w:r>
    </w:p>
    <w:p>
      <w:r>
        <w:rPr>
          <w:b w:val="0"/>
          <w:sz w:val="20"/>
        </w:rPr>
        <w:t>Ich setze bewusst auf eine wertschätzende Kommunikation und fördere die Selbstständigkeit der Kinder durch gezielte Angebote und Unterstützung. Meine Entscheidungen basieren auf den Bedürfnissen der Kinder und den pädagogischen Zielen unserer Einrichtung.</w:t>
      </w:r>
    </w:p>
    <w:p/>
    <w:p>
      <w:r>
        <w:rPr>
          <w:b/>
          <w:sz w:val="20"/>
        </w:rPr>
        <w:t>3. Reflexion der Wirkung</w:t>
      </w:r>
    </w:p>
    <w:p>
      <w:r>
        <w:rPr>
          <w:b w:val="0"/>
          <w:sz w:val="20"/>
        </w:rPr>
        <w:t>Die positive Entwicklung der Kinder zeigt mir, dass meine pädagogische Herangehensweise wirkungsvoll ist. Gleichzeitig erkenne ich Bereiche, in denen ich meine Methoden weiter anpassen und verbessern kann.</w:t>
      </w:r>
    </w:p>
    <w:p/>
    <w:p>
      <w:r>
        <w:rPr>
          <w:b/>
          <w:sz w:val="20"/>
        </w:rPr>
        <w:t>4. Lernen und Weiterentwicklung</w:t>
      </w:r>
    </w:p>
    <w:p>
      <w:r>
        <w:rPr>
          <w:b w:val="0"/>
          <w:sz w:val="20"/>
        </w:rPr>
        <w:t>Für meine weitere berufliche Entwicklung plane ich, Fortbildungen im Bereich der kindlichen Entwicklungspsychologie zu besuchen und den Austausch mit Kolleginnen und Kollegen zu intensivieren.</w:t>
      </w:r>
    </w:p>
    <w:p/>
    <w:p>
      <w:r>
        <w:rPr>
          <w:b w:val="0"/>
          <w:sz w:val="20"/>
        </w:rPr>
        <w:t>Ich bin überzeugt, dass eine kontinuierliche Reflexion meiner Arbeit grundlegend für eine professionelle und verantwortungsvolle pädagogische Tätigkeit ist.</w:t>
      </w:r>
    </w:p>
    <w:p/>
    <w:p/>
    <w:p>
      <w:r>
        <w:rPr>
          <w:b w:val="0"/>
          <w:sz w:val="20"/>
        </w:rPr>
        <w:t>Ort, Unterschrift : 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Name des Erziehers / der Erzieherin</w:t>
            </w:r>
          </w:p>
        </w:tc>
        <w:tc>
          <w:tcPr>
            <w:tcW w:type="dxa" w:w="4986"/>
            <w:tcBorders>
              <w:top w:val="nil"/>
              <w:left w:val="nil"/>
              <w:bottom w:val="nil"/>
              <w:right w:val="nil"/>
              <w:insideH w:val="nil"/>
              <w:insideV w:val="nil"/>
            </w:tcBorders>
          </w:tcPr>
          <w:p>
            <w:pPr>
              <w:jc w:val="center"/>
            </w:pPr>
            <w:r>
              <w:t>Datum</w:t>
            </w:r>
          </w:p>
        </w:tc>
      </w:tr>
      <w:tr>
        <w:tc>
          <w:tcPr>
            <w:tcW w:type="dxa" w:w="4986"/>
            <w:tcBorders>
              <w:top w:val="nil"/>
              <w:left w:val="nil"/>
              <w:bottom w:val="nil"/>
              <w:right w:val="nil"/>
              <w:insideH w:val="nil"/>
              <w:insideV w:val="nil"/>
            </w:tcBorders>
          </w:tcPr>
          <w:p>
            <w:pPr>
              <w:jc w:val="center"/>
            </w:pPr>
            <w:r>
              <w:t>____________________________________________________</w:t>
            </w:r>
          </w:p>
        </w:tc>
        <w:tc>
          <w:tcPr>
            <w:tcW w:type="dxa" w:w="4986"/>
            <w:tcBorders>
              <w:top w:val="nil"/>
              <w:left w:val="nil"/>
              <w:bottom w:val="nil"/>
              <w:right w:val="nil"/>
              <w:insideH w:val="nil"/>
              <w:insideV w:val="nil"/>
            </w:tcBorders>
          </w:tcPr>
          <w:p>
            <w:pPr>
              <w:jc w:val="center"/>
            </w:pPr>
            <w:r>
              <w:t>____________________</w:t>
            </w:r>
          </w:p>
        </w:tc>
      </w:tr>
    </w:tbl>
    <w:p>
      <w:r>
        <w:br w:type="page"/>
      </w:r>
    </w:p>
    <w:p>
      <w:pPr>
        <w:jc w:val="center"/>
      </w:pPr>
      <w:r>
        <w:rPr>
          <w:color w:val="555555"/>
          <w:sz w:val="24"/>
        </w:rPr>
        <w:t>Originalquelle dieses Dokuments:</w:t>
      </w:r>
    </w:p>
    <w:p>
      <w:pPr>
        <w:jc w:val="center"/>
      </w:pPr>
      <w:hyperlink r:id="rId9">
        <w:r>
          <w:rPr>
            <w:color w:val="0000FF"/>
            <w:u w:val="single"/>
          </w:rPr>
          <w:t>https://dokumentfertig.com/reflexion-schreiben-beispieltext-erzieher/</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https://dokumentfertig.com</w:t>
        </w:r>
      </w:hyperlink>
    </w:p>
    <w:p>
      <w:pPr>
        <w:jc w:val="center"/>
      </w:pPr>
      <w:r>
        <w:rPr>
          <w:color w:val="808080"/>
          <w:sz w:val="20"/>
        </w:rPr>
        <w:t>Diese Vorlage ist ausschließlich für den persönlichen, nicht kommerziellen Gebrauch bestimmt.</w:t>
        <w:br/>
        <w:t>Bei Weitergabe oder Veröffentlichung ist die Nennung der Quelle verpflichtend. © dokumentfertig.com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kumentfertig.com/reflexion-schreiben-beispieltext-erzieher/" TargetMode="External"/><Relationship Id="rId10" Type="http://schemas.openxmlformats.org/officeDocument/2006/relationships/hyperlink" Target="https://dokumentferti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