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ÜBERLASSUNGSVERTRAG KÜCHE</w:t>
      </w:r>
    </w:p>
    <w:p/>
    <w:p>
      <w:r>
        <w:rPr>
          <w:b/>
          <w:sz w:val="20"/>
        </w:rPr>
        <w:t>Zwischen dem Überlasser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und dem Übernehmer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§ 1 – Überlassener Gegenstand</w:t>
      </w:r>
    </w:p>
    <w:p>
      <w:r>
        <w:rPr>
          <w:b w:val="0"/>
          <w:sz w:val="20"/>
        </w:rPr>
        <w:t>Der Überlasser überlässt dem Übernehmer die im Folgenden beschriebene Küche zur Nutzung:</w:t>
      </w:r>
    </w:p>
    <w:p>
      <w:r>
        <w:rPr>
          <w:b w:val="0"/>
          <w:sz w:val="20"/>
        </w:rPr>
        <w:t>Beschreibung der Küche : __________________________________________________________</w:t>
      </w:r>
    </w:p>
    <w:p>
      <w:r>
        <w:rPr>
          <w:b w:val="0"/>
          <w:sz w:val="20"/>
        </w:rPr>
        <w:t>Bestehend aus : _________________________________________________________________</w:t>
      </w:r>
    </w:p>
    <w:p/>
    <w:p>
      <w:r>
        <w:rPr>
          <w:b/>
          <w:sz w:val="20"/>
        </w:rPr>
        <w:t>§ 2 – Nutzung und Zustand</w:t>
      </w:r>
    </w:p>
    <w:p>
      <w:r>
        <w:rPr>
          <w:b w:val="0"/>
          <w:sz w:val="20"/>
        </w:rPr>
        <w:t>Die Küche wird dem Übernehmer in dem Zustand überlassen, in dem sie sich zum Zeitpunkt der Überlassung befindet.</w:t>
      </w:r>
    </w:p>
    <w:p>
      <w:r>
        <w:rPr>
          <w:b w:val="0"/>
          <w:sz w:val="20"/>
        </w:rPr>
        <w:t>Der Übernehmer verpflichtet sich, die Küche pfleglich zu behandeln und alle bestehenden Mängel dem Überlasser unverzüglich mitzuteilen.</w:t>
      </w:r>
    </w:p>
    <w:p/>
    <w:p>
      <w:r>
        <w:rPr>
          <w:b/>
          <w:sz w:val="20"/>
        </w:rPr>
        <w:t>§ 3 – Dauer der Überlassung</w:t>
      </w:r>
    </w:p>
    <w:p>
      <w:r>
        <w:rPr>
          <w:b w:val="0"/>
          <w:sz w:val="20"/>
        </w:rPr>
        <w:t>Die Überlassung erfolgt ab Übergabe und wird auf unbestimmte Zeit vereinbart.</w:t>
      </w:r>
    </w:p>
    <w:p>
      <w:r>
        <w:rPr>
          <w:b w:val="0"/>
          <w:sz w:val="20"/>
        </w:rPr>
        <w:t>Der Vertrag kann von beiden Parteien mit einer Frist von _______ Wochen zum Monatsende schriftlich gekündigt werden.</w:t>
      </w:r>
    </w:p>
    <w:p/>
    <w:p>
      <w:r>
        <w:rPr>
          <w:b/>
          <w:sz w:val="20"/>
        </w:rPr>
        <w:t>§ 4 – Pflichten des Übernehmers</w:t>
      </w:r>
    </w:p>
    <w:p>
      <w:r>
        <w:rPr>
          <w:b w:val="0"/>
          <w:sz w:val="20"/>
        </w:rPr>
        <w:t>Der Übernehmer verpflichtet sich, die Küche ausschließlich zu privaten Zwecken zu nutzen und keine baulichen Veränderungen vorzunehmen.</w:t>
      </w:r>
    </w:p>
    <w:p>
      <w:r>
        <w:rPr>
          <w:b w:val="0"/>
          <w:sz w:val="20"/>
        </w:rPr>
        <w:t>Er hat dafür Sorge zu tragen, dass die Küche sachgerecht und ordnungsgemäß verwendet wird.</w:t>
      </w:r>
    </w:p>
    <w:p/>
    <w:p>
      <w:r>
        <w:rPr>
          <w:b/>
          <w:sz w:val="20"/>
        </w:rPr>
        <w:t>§ 5 – Haftung und Schäden</w:t>
      </w:r>
    </w:p>
    <w:p>
      <w:r>
        <w:rPr>
          <w:b w:val="0"/>
          <w:sz w:val="20"/>
        </w:rPr>
        <w:t>Der Übernehmer haftet für Schäden, die durch unsachgemäße Nutzung entstehen, mit Ausnahme von normalen Abnutzungserscheinungen.</w:t>
      </w:r>
    </w:p>
    <w:p>
      <w:r>
        <w:rPr>
          <w:b w:val="0"/>
          <w:sz w:val="20"/>
        </w:rPr>
        <w:t>Der Überlasser haftet nicht für Schäden, die durch Mängel an der Küche entstehen, sofern er diese nicht arglistig verschwiegen hat.</w:t>
      </w:r>
    </w:p>
    <w:p/>
    <w:p>
      <w:r>
        <w:rPr>
          <w:b/>
          <w:sz w:val="20"/>
        </w:rPr>
        <w:t>§ 6 – Rückgabe</w:t>
      </w:r>
    </w:p>
    <w:p>
      <w:r>
        <w:rPr>
          <w:b w:val="0"/>
          <w:sz w:val="20"/>
        </w:rPr>
        <w:t>Der Übernehmer verpflichtet sich, die Küche bei Beendigung der Überlassung vollständig und in ordnungsgemäßem Zustand zurückzugeben.</w:t>
      </w:r>
    </w:p>
    <w:p>
      <w:r>
        <w:rPr>
          <w:b w:val="0"/>
          <w:sz w:val="20"/>
        </w:rPr>
        <w:t>Eventuelle Beschädigungen sind dem Überlasser bei Rückgabe anzuzeigen.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die Wirksamkeit der übrigen Bestimmungen unberührt.</w:t>
      </w:r>
    </w:p>
    <w:p>
      <w:r>
        <w:rPr>
          <w:b w:val="0"/>
          <w:sz w:val="20"/>
        </w:rPr>
        <w:t>Gerichtsstand ist der Wohnsitz des Überlassers, sofern gesetzlich zulässig.</w:t>
      </w:r>
    </w:p>
    <w:p/>
    <w:p/>
    <w:p>
      <w:r>
        <w:rPr>
          <w:b w:val="0"/>
          <w:sz w:val="20"/>
        </w:rPr>
        <w:t>Ort : ______________________________________    Datum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ÜBERLASSER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https://dokumentfertig.com/uberlassungsvertrag-kuche-muster/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uberlassungsvertrag-kuche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