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VERMITTLUNGSVERTRAG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Vertreten durch (falls zutreffend) : ____________________________</w:t>
      </w:r>
    </w:p>
    <w:p/>
    <w:p>
      <w:pPr>
        <w:jc w:val="center"/>
      </w:pPr>
      <w:r>
        <w:rPr>
          <w:b w:val="0"/>
          <w:sz w:val="20"/>
        </w:rPr>
        <w:t>– nachfolgend „Auftraggeber“ genannt –</w:t>
      </w:r>
    </w:p>
    <w:p/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pPr>
        <w:jc w:val="center"/>
      </w:pPr>
      <w:r>
        <w:rPr>
          <w:b w:val="0"/>
          <w:sz w:val="20"/>
        </w:rPr>
        <w:t>– nachfolgend „Vermittler“ genannt –</w:t>
      </w:r>
    </w:p>
    <w:p/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Vermittler verpflichtet sich, für den Auftraggeber geeignete Vertragsabschlüsse mit Dritten zu vermitteln. Der Vermittler handelt dabei im eigenen Namen und auf eigene Rechnung.</w:t>
      </w:r>
    </w:p>
    <w:p/>
    <w:p>
      <w:r>
        <w:rPr>
          <w:b/>
          <w:sz w:val="20"/>
        </w:rPr>
        <w:t>§ 2 – Pflichten des Vermittlers</w:t>
      </w:r>
    </w:p>
    <w:p>
      <w:r>
        <w:rPr>
          <w:b w:val="0"/>
          <w:sz w:val="20"/>
        </w:rPr>
        <w:t>Der Vermittler wird die vereinbarten Vermittlungsleistungen mit der gebotenen Sorgfalt und nach bestem Wissen erbringen. Er hat den Auftraggeber unverzüglich über alle wesentlichen Umstände zu informieren.</w:t>
      </w:r>
    </w:p>
    <w:p/>
    <w:p>
      <w:r>
        <w:rPr>
          <w:b/>
          <w:sz w:val="20"/>
        </w:rPr>
        <w:t>§ 3 – Vergütung / Provision</w:t>
      </w:r>
    </w:p>
    <w:p>
      <w:r>
        <w:rPr>
          <w:b w:val="0"/>
          <w:sz w:val="20"/>
        </w:rPr>
        <w:t>Für jede erfolgreich vermittelte und vom Auftraggeber abgeschlossene Vertragsvereinbarung erhält der Vermittler eine Provision in Höhe von _____________________________________________________________.</w:t>
      </w:r>
    </w:p>
    <w:p>
      <w:r>
        <w:rPr>
          <w:b w:val="0"/>
          <w:sz w:val="20"/>
        </w:rPr>
        <w:t>Die Provision wird fällig und zahlbar binnen __ Tagen nach Vertragsabschluss zwischen Auftraggeber und Dritten.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Vermittler haftet nur für Vorsatz und grobe Fahrlässigkeit. Eine weitergehende Haftung ist ausgeschlossen. Der Vermittler übernimmt keine Garantien für den Erfolg der Vermittlung.</w:t>
      </w:r>
    </w:p>
    <w:p/>
    <w:p>
      <w:r>
        <w:rPr>
          <w:b/>
          <w:sz w:val="20"/>
        </w:rPr>
        <w:t>§ 5 – Vertragsdauer und Kündigung</w:t>
      </w:r>
    </w:p>
    <w:p>
      <w:r>
        <w:rPr>
          <w:b w:val="0"/>
          <w:sz w:val="20"/>
        </w:rPr>
        <w:t>Dieser Vertrag beginnt mit Unterzeichnung und läuft auf unbestimmte Zeit. Er kann von beiden Parteien mit einer Frist von __ Wochen zum Monatsende gekündigt werden.</w:t>
      </w:r>
    </w:p>
    <w:p/>
    <w:p>
      <w:r>
        <w:rPr>
          <w:b/>
          <w:sz w:val="20"/>
        </w:rPr>
        <w:t>§ 6 – Vertraulichkeit</w:t>
      </w:r>
    </w:p>
    <w:p>
      <w:r>
        <w:rPr>
          <w:b w:val="0"/>
          <w:sz w:val="20"/>
        </w:rPr>
        <w:t>Beide Parteien verpflichten sich, alle im Rahmen dieses Vertrages erhaltenen Informationen vertraulich zu behandeln und nicht an Dritte weiterzugeben.</w:t>
      </w:r>
    </w:p>
    <w:p/>
    <w:p>
      <w:r>
        <w:rPr>
          <w:b/>
          <w:sz w:val="20"/>
        </w:rPr>
        <w:t>§ 7 – Sonstiges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sein, bleibt der Vertrag im Übrigen wirksam.</w:t>
      </w:r>
    </w:p>
    <w:p/>
    <w:p/>
    <w:p>
      <w:r>
        <w:rPr>
          <w:b w:val="0"/>
          <w:sz w:val="20"/>
        </w:rPr>
        <w:t>Ort : __________________________________    Datum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VERMITTLER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https://dokumentfertig.com/vermittlungsvertrag-muster/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ermittlungsvertra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