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VERZICHTSERKLÄRUNG AUF TANTIEME</w:t>
      </w:r>
    </w:p>
    <w:p/>
    <w:p>
      <w:r>
        <w:rPr>
          <w:b/>
          <w:sz w:val="20"/>
        </w:rPr>
        <w:t>Angaben der verzichtenden Person: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 w:val="0"/>
          <w:sz w:val="20"/>
        </w:rPr>
        <w:t>Hiermit erkläre ich, der/die oben genannte Verzichtende, ausdrücklich und unwiderruflich, dass ich auf sämtliche mir zustehenden Tantiemenansprüche gegenüber der Gesellschaft/Unternehmen verzichte.</w:t>
      </w:r>
    </w:p>
    <w:p/>
    <w:p>
      <w:r>
        <w:rPr>
          <w:b w:val="0"/>
          <w:sz w:val="20"/>
        </w:rPr>
        <w:t>Der Verzicht umfasst alle Arten von Tantiemen, Gewinnbeteiligungen, Erfolgsprämien oder sonstigen anteiligen Gewinnansprüchen, die mir aufgrund von vertraglichen, gesetzlichen oder sonstigen Vereinbarungen zustehen könnten.</w:t>
      </w:r>
    </w:p>
    <w:p/>
    <w:p>
      <w:r>
        <w:rPr>
          <w:b w:val="0"/>
          <w:sz w:val="20"/>
        </w:rPr>
        <w:t>Mir ist bewusst, dass dieser Verzicht endgültig ist und keine weiteren Ansprüche geltend gemacht werden können.</w:t>
      </w:r>
    </w:p>
    <w:p/>
    <w:p>
      <w:r>
        <w:rPr>
          <w:b/>
          <w:sz w:val="20"/>
        </w:rPr>
        <w:t>§ 1 – Geltungsbereich des Verzichts</w:t>
      </w:r>
    </w:p>
    <w:p>
      <w:r>
        <w:rPr>
          <w:b w:val="0"/>
          <w:sz w:val="20"/>
        </w:rPr>
        <w:t>Der Verzicht gilt für alle gegenwärtigen und zukünftigen Tantiemenansprüche, gleich aus welchem Rechtsgrund.</w:t>
      </w:r>
    </w:p>
    <w:p/>
    <w:p>
      <w:r>
        <w:rPr>
          <w:b/>
          <w:sz w:val="20"/>
        </w:rPr>
        <w:t>§ 2 – Rechtsfolgen</w:t>
      </w:r>
    </w:p>
    <w:p>
      <w:r>
        <w:rPr>
          <w:b w:val="0"/>
          <w:sz w:val="20"/>
        </w:rPr>
        <w:t>Mit Unterzeichnung dieser Erklärung entfallen sämtliche Ansprüche auf Zahlungen im Zusammenhang mit Tantiemen sowie deren Durchsetzung.</w:t>
      </w:r>
    </w:p>
    <w:p/>
    <w:p>
      <w:r>
        <w:rPr>
          <w:b/>
          <w:sz w:val="20"/>
        </w:rPr>
        <w:t>§ 3 – Salvatorische Klausel</w:t>
      </w:r>
    </w:p>
    <w:p>
      <w:r>
        <w:rPr>
          <w:b w:val="0"/>
          <w:sz w:val="20"/>
        </w:rPr>
        <w:t>Sollten einzelne Bestimmungen dieser Verzichtserklärung unwirksam sein oder werden, so wird die Wirksamkeit der übrigen Bestimmungen hiervon nicht berührt.</w:t>
      </w:r>
    </w:p>
    <w:p/>
    <w:p>
      <w:r>
        <w:rPr>
          <w:b/>
          <w:sz w:val="20"/>
        </w:rPr>
        <w:t>§ 4 – Gerichtsstand</w:t>
      </w:r>
    </w:p>
    <w:p>
      <w:r>
        <w:rPr>
          <w:b w:val="0"/>
          <w:sz w:val="20"/>
        </w:rPr>
        <w:t>Für Streitigkeiten aus oder im Zusammenhang mit dieser Verzichtserklärung ist der Gerichtsstand am Sitz der Gesellschaft maßgeblich.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VERZICHTENDE PERSON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https://dokumentfertig.com/verzichtserklarung-tantieme-muster/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erzichtserklarung-tantieme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